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CE148" w14:textId="77777777" w:rsidR="00DA532A" w:rsidRDefault="00DA532A" w:rsidP="00DA53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Garamond" w:hAnsi="Garamond" w:cs="Helvetica"/>
          <w:b/>
          <w:sz w:val="36"/>
          <w:szCs w:val="36"/>
        </w:rPr>
      </w:pPr>
    </w:p>
    <w:p w14:paraId="678B4498" w14:textId="77777777" w:rsidR="00DA532A" w:rsidRPr="001B52F4" w:rsidRDefault="001717E5" w:rsidP="00DA53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Garamond" w:hAnsi="Garamond" w:cs="Helvetica"/>
          <w:b/>
          <w:sz w:val="40"/>
          <w:szCs w:val="40"/>
        </w:rPr>
      </w:pPr>
      <w:r>
        <w:rPr>
          <w:rFonts w:ascii="Garamond" w:hAnsi="Garamond" w:cs="Helvetica"/>
          <w:b/>
          <w:sz w:val="40"/>
          <w:szCs w:val="40"/>
        </w:rPr>
        <w:t>The UTBF 2019</w:t>
      </w:r>
      <w:r w:rsidR="00DA532A" w:rsidRPr="001B52F4">
        <w:rPr>
          <w:rFonts w:ascii="Garamond" w:hAnsi="Garamond" w:cs="Helvetica"/>
          <w:b/>
          <w:sz w:val="40"/>
          <w:szCs w:val="40"/>
        </w:rPr>
        <w:t xml:space="preserve"> Holiday Gift and Experience Guide</w:t>
      </w:r>
    </w:p>
    <w:p w14:paraId="64D37952" w14:textId="77777777" w:rsidR="00DB6083" w:rsidRPr="00DB6083" w:rsidRDefault="00DB6083" w:rsidP="00DA532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Garamond" w:hAnsi="Garamond" w:cs="Helvetica"/>
          <w:b/>
          <w:sz w:val="16"/>
          <w:szCs w:val="16"/>
        </w:rPr>
      </w:pPr>
    </w:p>
    <w:p w14:paraId="02D67F9F" w14:textId="314B1F50" w:rsidR="00EF3129" w:rsidRDefault="00EF3129"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sz w:val="24"/>
          <w:szCs w:val="24"/>
        </w:rPr>
      </w:pPr>
      <w:r w:rsidRPr="00EF3129">
        <w:rPr>
          <w:rFonts w:ascii="Garamond" w:hAnsi="Garamond"/>
          <w:sz w:val="24"/>
          <w:szCs w:val="24"/>
        </w:rPr>
        <w:t>Some gi</w:t>
      </w:r>
      <w:r>
        <w:rPr>
          <w:rFonts w:ascii="Garamond" w:hAnsi="Garamond"/>
          <w:sz w:val="24"/>
          <w:szCs w:val="24"/>
        </w:rPr>
        <w:t xml:space="preserve">fts </w:t>
      </w:r>
      <w:r w:rsidRPr="00EF3129">
        <w:rPr>
          <w:rFonts w:ascii="Garamond" w:hAnsi="Garamond"/>
          <w:sz w:val="24"/>
          <w:szCs w:val="24"/>
        </w:rPr>
        <w:t>are more exciting and fun than others. And while estate planning may not be on the top of every family member’s gift list</w:t>
      </w:r>
      <w:r>
        <w:rPr>
          <w:rFonts w:ascii="Garamond" w:hAnsi="Garamond"/>
          <w:sz w:val="24"/>
          <w:szCs w:val="24"/>
        </w:rPr>
        <w:t>,</w:t>
      </w:r>
      <w:r w:rsidRPr="00EF3129">
        <w:rPr>
          <w:rFonts w:ascii="Garamond" w:hAnsi="Garamond"/>
          <w:sz w:val="24"/>
          <w:szCs w:val="24"/>
        </w:rPr>
        <w:t xml:space="preserve"> it can be one of the nicest and most powerful gifts that you can ever give. </w:t>
      </w:r>
      <w:r>
        <w:rPr>
          <w:rFonts w:ascii="Garamond" w:hAnsi="Garamond"/>
          <w:sz w:val="24"/>
          <w:szCs w:val="24"/>
        </w:rPr>
        <w:t xml:space="preserve"> </w:t>
      </w:r>
      <w:r w:rsidRPr="00EF3129">
        <w:rPr>
          <w:rFonts w:ascii="Garamond" w:hAnsi="Garamond"/>
          <w:sz w:val="24"/>
          <w:szCs w:val="24"/>
        </w:rPr>
        <w:t>We’ve also included some ways to make shopping for personal and great gifts eas</w:t>
      </w:r>
      <w:r>
        <w:rPr>
          <w:rFonts w:ascii="Garamond" w:hAnsi="Garamond"/>
          <w:sz w:val="24"/>
          <w:szCs w:val="24"/>
        </w:rPr>
        <w:t xml:space="preserve">ier and less hectic for you! </w:t>
      </w:r>
      <w:r w:rsidRPr="00EF3129">
        <w:rPr>
          <w:rFonts w:ascii="Garamond" w:hAnsi="Garamond"/>
          <w:sz w:val="24"/>
          <w:szCs w:val="24"/>
        </w:rPr>
        <w:t xml:space="preserve">For </w:t>
      </w:r>
      <w:r>
        <w:rPr>
          <w:rFonts w:ascii="Garamond" w:hAnsi="Garamond"/>
          <w:sz w:val="24"/>
          <w:szCs w:val="24"/>
        </w:rPr>
        <w:t xml:space="preserve">easy shopping </w:t>
      </w:r>
      <w:r w:rsidRPr="00EF3129">
        <w:rPr>
          <w:rFonts w:ascii="Garamond" w:hAnsi="Garamond"/>
          <w:sz w:val="24"/>
          <w:szCs w:val="24"/>
        </w:rPr>
        <w:t xml:space="preserve">just read below, </w:t>
      </w:r>
      <w:r>
        <w:rPr>
          <w:rFonts w:ascii="Garamond" w:hAnsi="Garamond"/>
          <w:sz w:val="24"/>
          <w:szCs w:val="24"/>
        </w:rPr>
        <w:t>a</w:t>
      </w:r>
      <w:r w:rsidRPr="00EF3129">
        <w:rPr>
          <w:rFonts w:ascii="Garamond" w:hAnsi="Garamond"/>
          <w:sz w:val="24"/>
          <w:szCs w:val="24"/>
        </w:rPr>
        <w:t xml:space="preserve">nd click the links to buy. </w:t>
      </w:r>
    </w:p>
    <w:p w14:paraId="3CEA7CCE" w14:textId="77777777" w:rsidR="00EF3129" w:rsidRDefault="00EF3129"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sz w:val="24"/>
          <w:szCs w:val="24"/>
        </w:rPr>
      </w:pPr>
    </w:p>
    <w:p w14:paraId="6C0E8288" w14:textId="2F30854C" w:rsidR="00EF3129" w:rsidRDefault="00EF3129"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sz w:val="24"/>
          <w:szCs w:val="24"/>
        </w:rPr>
      </w:pPr>
      <w:r>
        <w:rPr>
          <w:rFonts w:ascii="Garamond" w:hAnsi="Garamond"/>
          <w:sz w:val="24"/>
          <w:szCs w:val="24"/>
        </w:rPr>
        <w:t>W</w:t>
      </w:r>
      <w:r w:rsidRPr="00EF3129">
        <w:rPr>
          <w:rFonts w:ascii="Garamond" w:hAnsi="Garamond"/>
          <w:sz w:val="24"/>
          <w:szCs w:val="24"/>
        </w:rPr>
        <w:t>hile estate planning may not be on the top of every family member’s gift list it can be one of the nicest and most powerful gifts that you give. We’ve scoured the stores and the internet to assemble and to bring to you a Holiday Gift Guide of both fun gift ideas</w:t>
      </w:r>
      <w:r>
        <w:rPr>
          <w:rFonts w:ascii="Garamond" w:hAnsi="Garamond"/>
          <w:sz w:val="24"/>
          <w:szCs w:val="24"/>
        </w:rPr>
        <w:t>,</w:t>
      </w:r>
      <w:r w:rsidRPr="00EF3129">
        <w:rPr>
          <w:rFonts w:ascii="Garamond" w:hAnsi="Garamond"/>
          <w:sz w:val="24"/>
          <w:szCs w:val="24"/>
        </w:rPr>
        <w:t xml:space="preserve"> as well as our own offer</w:t>
      </w:r>
      <w:r>
        <w:rPr>
          <w:rFonts w:ascii="Garamond" w:hAnsi="Garamond"/>
          <w:sz w:val="24"/>
          <w:szCs w:val="24"/>
        </w:rPr>
        <w:t>ing of an estate planning gift</w:t>
      </w:r>
      <w:r w:rsidRPr="00EF3129">
        <w:rPr>
          <w:rFonts w:ascii="Garamond" w:hAnsi="Garamond"/>
          <w:sz w:val="24"/>
          <w:szCs w:val="24"/>
        </w:rPr>
        <w:t xml:space="preserve"> that Dave and Doug have created for you. And, if you’ve already done your own estate planning and really want to protect your children, and especially grandchildren, this holiday season, then you know it’s finally time to get the adult kids to do or to update wills, trusts and all of the essential planning documents for themselves. </w:t>
      </w:r>
    </w:p>
    <w:p w14:paraId="73767E09" w14:textId="77777777" w:rsidR="00EF3129" w:rsidRDefault="00EF3129"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sz w:val="24"/>
          <w:szCs w:val="24"/>
        </w:rPr>
      </w:pPr>
    </w:p>
    <w:p w14:paraId="680136AE" w14:textId="0EB3BC0E" w:rsidR="00DA532A" w:rsidRPr="00AF00B9" w:rsidRDefault="00DA532A"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sz w:val="24"/>
          <w:szCs w:val="24"/>
        </w:rPr>
      </w:pPr>
      <w:r w:rsidRPr="00AF00B9">
        <w:rPr>
          <w:rFonts w:ascii="Garamond" w:hAnsi="Garamond" w:cs="Helvetica"/>
          <w:sz w:val="24"/>
          <w:szCs w:val="24"/>
        </w:rPr>
        <w:t>So have fun</w:t>
      </w:r>
      <w:r w:rsidR="00F157D3">
        <w:rPr>
          <w:rFonts w:ascii="Garamond" w:hAnsi="Garamond" w:cs="Helvetica"/>
          <w:sz w:val="24"/>
          <w:szCs w:val="24"/>
        </w:rPr>
        <w:t>,</w:t>
      </w:r>
      <w:r w:rsidRPr="00AF00B9">
        <w:rPr>
          <w:rFonts w:ascii="Garamond" w:hAnsi="Garamond" w:cs="Helvetica"/>
          <w:sz w:val="24"/>
          <w:szCs w:val="24"/>
        </w:rPr>
        <w:t xml:space="preserve"> enjoy gifting</w:t>
      </w:r>
      <w:r w:rsidR="00F157D3">
        <w:rPr>
          <w:rFonts w:ascii="Garamond" w:hAnsi="Garamond" w:cs="Helvetica"/>
          <w:sz w:val="24"/>
          <w:szCs w:val="24"/>
        </w:rPr>
        <w:t>,</w:t>
      </w:r>
      <w:r w:rsidRPr="00AF00B9">
        <w:rPr>
          <w:rFonts w:ascii="Garamond" w:hAnsi="Garamond" w:cs="Helvetica"/>
          <w:sz w:val="24"/>
          <w:szCs w:val="24"/>
        </w:rPr>
        <w:t xml:space="preserve"> and the entire holiday season and experience.</w:t>
      </w:r>
    </w:p>
    <w:p w14:paraId="119BB157" w14:textId="77777777" w:rsidR="00AF00B9" w:rsidRPr="00AF00B9" w:rsidRDefault="00AF00B9"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sz w:val="24"/>
          <w:szCs w:val="24"/>
        </w:rPr>
      </w:pPr>
    </w:p>
    <w:p w14:paraId="29FD0BAB" w14:textId="77777777" w:rsidR="00EF3129" w:rsidRDefault="009D3DD5"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b/>
          <w:sz w:val="24"/>
          <w:szCs w:val="24"/>
        </w:rPr>
      </w:pPr>
      <w:r w:rsidRPr="00AF00B9">
        <w:rPr>
          <w:rFonts w:ascii="Garamond" w:hAnsi="Garamond" w:cs="Helvetica"/>
          <w:b/>
          <w:sz w:val="24"/>
          <w:szCs w:val="24"/>
        </w:rPr>
        <w:t xml:space="preserve">WANT TO SEND A VISA GIFT CARD BUT THINK IT’S TOO IMPERSONAL?  </w:t>
      </w:r>
    </w:p>
    <w:p w14:paraId="40AFB6D0" w14:textId="77777777" w:rsidR="009D4C0D" w:rsidRDefault="00AF00B9"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b/>
          <w:sz w:val="24"/>
          <w:szCs w:val="24"/>
        </w:rPr>
      </w:pPr>
      <w:r w:rsidRPr="00AF00B9">
        <w:rPr>
          <w:rFonts w:ascii="Garamond" w:hAnsi="Garamond" w:cs="Helvetica"/>
          <w:b/>
          <w:sz w:val="24"/>
          <w:szCs w:val="24"/>
        </w:rPr>
        <w:t xml:space="preserve">Here’s a link to create custom VISA gift cards online: </w:t>
      </w:r>
      <w:hyperlink r:id="rId4" w:history="1">
        <w:r w:rsidRPr="00AF00B9">
          <w:rPr>
            <w:rStyle w:val="Hyperlink"/>
            <w:rFonts w:ascii="Garamond" w:hAnsi="Garamond" w:cs="Helvetica"/>
            <w:b/>
            <w:sz w:val="24"/>
            <w:szCs w:val="24"/>
          </w:rPr>
          <w:t>http://bit.ly/UTBF5</w:t>
        </w:r>
      </w:hyperlink>
      <w:r w:rsidRPr="00AF00B9">
        <w:rPr>
          <w:rFonts w:ascii="Garamond" w:hAnsi="Garamond" w:cs="Helvetica"/>
          <w:b/>
          <w:sz w:val="24"/>
          <w:szCs w:val="24"/>
        </w:rPr>
        <w:t xml:space="preserve"> </w:t>
      </w:r>
      <w:r w:rsidR="0062538F">
        <w:rPr>
          <w:rFonts w:ascii="Garamond" w:hAnsi="Garamond" w:cs="Helvetica"/>
          <w:b/>
          <w:sz w:val="24"/>
          <w:szCs w:val="24"/>
        </w:rPr>
        <w:t xml:space="preserve"> </w:t>
      </w:r>
    </w:p>
    <w:p w14:paraId="1CEF2150" w14:textId="30050DC0" w:rsidR="00AF00B9" w:rsidRPr="00AF00B9" w:rsidRDefault="00AF00B9"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sz w:val="24"/>
          <w:szCs w:val="24"/>
        </w:rPr>
      </w:pPr>
      <w:r w:rsidRPr="00AF00B9">
        <w:rPr>
          <w:rFonts w:ascii="Garamond" w:hAnsi="Garamond" w:cs="Helvetica"/>
          <w:sz w:val="24"/>
          <w:szCs w:val="24"/>
        </w:rPr>
        <w:t>We featured this idea last year and the idea was so popular, here it is again! You can add your own photo to the background of the card or choose from hundreds of themes to make it more of a personal gift.</w:t>
      </w:r>
    </w:p>
    <w:p w14:paraId="1CDDB136" w14:textId="77777777" w:rsidR="00DA532A" w:rsidRPr="00AF00B9" w:rsidRDefault="00DA532A"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sz w:val="24"/>
          <w:szCs w:val="24"/>
        </w:rPr>
      </w:pPr>
    </w:p>
    <w:p w14:paraId="27C3D705" w14:textId="77777777" w:rsidR="00EF3129" w:rsidRDefault="009D3DD5"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Helvetica" w:hAnsi="Helvetica"/>
          <w:color w:val="0F0D08"/>
          <w:sz w:val="24"/>
          <w:szCs w:val="24"/>
          <w:shd w:val="clear" w:color="auto" w:fill="FFFFFF"/>
        </w:rPr>
      </w:pPr>
      <w:r>
        <w:rPr>
          <w:rFonts w:ascii="Garamond" w:hAnsi="Garamond" w:cs="Helvetica"/>
          <w:b/>
          <w:sz w:val="24"/>
          <w:szCs w:val="24"/>
        </w:rPr>
        <w:t>HAVE AN ASPIRING CHEF/</w:t>
      </w:r>
      <w:r w:rsidRPr="00AF00B9">
        <w:rPr>
          <w:rFonts w:ascii="Garamond" w:hAnsi="Garamond" w:cs="Helvetica"/>
          <w:b/>
          <w:sz w:val="24"/>
          <w:szCs w:val="24"/>
        </w:rPr>
        <w:t xml:space="preserve">FOODIE AND YOU’RE RUNNING OUT OF IDEAS? </w:t>
      </w:r>
      <w:hyperlink r:id="rId5" w:history="1">
        <w:r w:rsidR="00AF00B9" w:rsidRPr="00AF00B9">
          <w:rPr>
            <w:rStyle w:val="Hyperlink"/>
            <w:rFonts w:ascii="Garamond" w:hAnsi="Garamond" w:cs="Helvetica"/>
            <w:b/>
            <w:sz w:val="24"/>
            <w:szCs w:val="24"/>
          </w:rPr>
          <w:t>http://bit.ly/UTBFHolidaySpice</w:t>
        </w:r>
      </w:hyperlink>
      <w:r w:rsidR="00AF00B9" w:rsidRPr="00AF00B9">
        <w:rPr>
          <w:rFonts w:ascii="Garamond" w:hAnsi="Garamond" w:cs="Helvetica"/>
          <w:b/>
          <w:sz w:val="24"/>
          <w:szCs w:val="24"/>
        </w:rPr>
        <w:t xml:space="preserve"> from Uncommon Goods:</w:t>
      </w:r>
      <w:r w:rsidR="00AF00B9" w:rsidRPr="00AF00B9">
        <w:rPr>
          <w:rFonts w:ascii="Helvetica" w:hAnsi="Helvetica"/>
          <w:color w:val="0F0D08"/>
          <w:sz w:val="24"/>
          <w:szCs w:val="24"/>
          <w:shd w:val="clear" w:color="auto" w:fill="FFFFFF"/>
        </w:rPr>
        <w:t xml:space="preserve"> </w:t>
      </w:r>
    </w:p>
    <w:p w14:paraId="7FE43277" w14:textId="1F1CAEAA" w:rsidR="00DA532A" w:rsidRPr="00AF00B9" w:rsidRDefault="00AF00B9"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sz w:val="24"/>
          <w:szCs w:val="24"/>
        </w:rPr>
      </w:pPr>
      <w:r w:rsidRPr="00AF00B9">
        <w:rPr>
          <w:rFonts w:ascii="Garamond" w:hAnsi="Garamond"/>
          <w:color w:val="0F0D08"/>
          <w:sz w:val="24"/>
          <w:szCs w:val="24"/>
          <w:shd w:val="clear" w:color="auto" w:fill="FFFFFF"/>
        </w:rPr>
        <w:t>These 15 herbs and spices b</w:t>
      </w:r>
      <w:r w:rsidRPr="0062538F">
        <w:rPr>
          <w:rFonts w:ascii="Garamond" w:hAnsi="Garamond"/>
          <w:sz w:val="24"/>
          <w:szCs w:val="24"/>
          <w:shd w:val="clear" w:color="auto" w:fill="FFFFFF"/>
        </w:rPr>
        <w:t>y </w:t>
      </w:r>
      <w:hyperlink r:id="rId6" w:anchor="the-maker" w:history="1">
        <w:r w:rsidRPr="0062538F">
          <w:rPr>
            <w:rStyle w:val="Hyperlink"/>
            <w:rFonts w:ascii="Garamond" w:hAnsi="Garamond"/>
            <w:color w:val="auto"/>
            <w:sz w:val="24"/>
            <w:szCs w:val="24"/>
            <w:u w:val="none"/>
            <w:shd w:val="clear" w:color="auto" w:fill="FFFFFF"/>
          </w:rPr>
          <w:t>Julie Pedersen</w:t>
        </w:r>
      </w:hyperlink>
      <w:r w:rsidRPr="0062538F">
        <w:rPr>
          <w:rFonts w:ascii="Garamond" w:hAnsi="Garamond"/>
          <w:sz w:val="24"/>
          <w:szCs w:val="24"/>
          <w:shd w:val="clear" w:color="auto" w:fill="FFFFFF"/>
        </w:rPr>
        <w:t> </w:t>
      </w:r>
      <w:r w:rsidRPr="00AF00B9">
        <w:rPr>
          <w:rFonts w:ascii="Garamond" w:hAnsi="Garamond"/>
          <w:color w:val="0F0D08"/>
          <w:sz w:val="24"/>
          <w:szCs w:val="24"/>
          <w:shd w:val="clear" w:color="auto" w:fill="FFFFFF"/>
        </w:rPr>
        <w:t xml:space="preserve">let you explore the core flavors of five different cuisines. Start your journey in France with herbs de Provence, tour Italy with oregano and crushed red pepper flakes, dash over to Spain with a pinch of smoked paprika, then zip to Morocco with </w:t>
      </w:r>
      <w:proofErr w:type="spellStart"/>
      <w:r w:rsidRPr="00AF00B9">
        <w:rPr>
          <w:rFonts w:ascii="Garamond" w:hAnsi="Garamond"/>
          <w:color w:val="0F0D08"/>
          <w:sz w:val="24"/>
          <w:szCs w:val="24"/>
          <w:shd w:val="clear" w:color="auto" w:fill="FFFFFF"/>
        </w:rPr>
        <w:t>za'atar</w:t>
      </w:r>
      <w:proofErr w:type="spellEnd"/>
      <w:r w:rsidRPr="00AF00B9">
        <w:rPr>
          <w:rFonts w:ascii="Garamond" w:hAnsi="Garamond"/>
          <w:color w:val="0F0D08"/>
          <w:sz w:val="24"/>
          <w:szCs w:val="24"/>
          <w:shd w:val="clear" w:color="auto" w:fill="FFFFFF"/>
        </w:rPr>
        <w:t>. Try one of the recipes and bread pairings included under the lid, or liven up your party spread by creating your own worldly blends.</w:t>
      </w:r>
    </w:p>
    <w:p w14:paraId="7070F4DE" w14:textId="77777777" w:rsidR="00DA532A" w:rsidRDefault="00DA532A"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sz w:val="24"/>
          <w:szCs w:val="24"/>
        </w:rPr>
      </w:pPr>
    </w:p>
    <w:p w14:paraId="11D5AC06" w14:textId="5C517E40" w:rsidR="00EF3129" w:rsidRDefault="009D3DD5"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b/>
          <w:sz w:val="24"/>
          <w:szCs w:val="24"/>
        </w:rPr>
      </w:pPr>
      <w:r w:rsidRPr="00AF00B9">
        <w:rPr>
          <w:rFonts w:ascii="Garamond" w:hAnsi="Garamond" w:cs="Helvetica"/>
          <w:b/>
          <w:sz w:val="24"/>
          <w:szCs w:val="24"/>
        </w:rPr>
        <w:t xml:space="preserve">GIVE THE GIFT OF </w:t>
      </w:r>
      <w:r w:rsidR="008914B2">
        <w:rPr>
          <w:rFonts w:ascii="Garamond" w:hAnsi="Garamond" w:cs="Helvetica"/>
          <w:b/>
          <w:sz w:val="24"/>
          <w:szCs w:val="24"/>
        </w:rPr>
        <w:t xml:space="preserve">A FAMILY MEETING FOR </w:t>
      </w:r>
      <w:r w:rsidRPr="00AF00B9">
        <w:rPr>
          <w:rFonts w:ascii="Garamond" w:hAnsi="Garamond" w:cs="Helvetica"/>
          <w:b/>
          <w:sz w:val="24"/>
          <w:szCs w:val="24"/>
        </w:rPr>
        <w:t xml:space="preserve">PERSONALIZED AND ELITE </w:t>
      </w:r>
      <w:r w:rsidR="008914B2">
        <w:rPr>
          <w:rFonts w:ascii="Garamond" w:hAnsi="Garamond" w:cs="Helvetica"/>
          <w:b/>
          <w:sz w:val="24"/>
          <w:szCs w:val="24"/>
        </w:rPr>
        <w:t xml:space="preserve">ESTATE PLAN </w:t>
      </w:r>
      <w:r w:rsidRPr="00AF00B9">
        <w:rPr>
          <w:rFonts w:ascii="Garamond" w:hAnsi="Garamond" w:cs="Helvetica"/>
          <w:b/>
          <w:sz w:val="24"/>
          <w:szCs w:val="24"/>
        </w:rPr>
        <w:t>PREPARATION</w:t>
      </w:r>
      <w:r>
        <w:rPr>
          <w:rFonts w:ascii="Garamond" w:hAnsi="Garamond" w:cs="Helvetica"/>
          <w:b/>
          <w:sz w:val="24"/>
          <w:szCs w:val="24"/>
        </w:rPr>
        <w:t xml:space="preserve">.  </w:t>
      </w:r>
    </w:p>
    <w:p w14:paraId="6E3B17E5" w14:textId="0A24CD58" w:rsidR="00DA532A" w:rsidRPr="00AF00B9" w:rsidRDefault="00DA532A"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sz w:val="24"/>
          <w:szCs w:val="24"/>
        </w:rPr>
      </w:pPr>
      <w:r w:rsidRPr="00AF00B9">
        <w:rPr>
          <w:rFonts w:ascii="Garamond" w:hAnsi="Garamond" w:cs="Helvetica"/>
          <w:sz w:val="24"/>
          <w:szCs w:val="24"/>
        </w:rPr>
        <w:t xml:space="preserve">Want more customized instructions and </w:t>
      </w:r>
      <w:r w:rsidR="008914B2">
        <w:rPr>
          <w:rFonts w:ascii="Garamond" w:hAnsi="Garamond" w:cs="Helvetica"/>
          <w:sz w:val="24"/>
          <w:szCs w:val="24"/>
        </w:rPr>
        <w:t xml:space="preserve">estate </w:t>
      </w:r>
      <w:r w:rsidRPr="00AF00B9">
        <w:rPr>
          <w:rFonts w:ascii="Garamond" w:hAnsi="Garamond" w:cs="Helvetica"/>
          <w:sz w:val="24"/>
          <w:szCs w:val="24"/>
        </w:rPr>
        <w:t xml:space="preserve">planning?  </w:t>
      </w:r>
      <w:r w:rsidR="0062538F">
        <w:rPr>
          <w:rFonts w:ascii="Garamond" w:hAnsi="Garamond" w:cs="Helvetica"/>
          <w:sz w:val="24"/>
          <w:szCs w:val="24"/>
        </w:rPr>
        <w:t>Order a family meeting for 2020</w:t>
      </w:r>
      <w:r w:rsidRPr="00AF00B9">
        <w:rPr>
          <w:rFonts w:ascii="Garamond" w:hAnsi="Garamond" w:cs="Helvetica"/>
          <w:sz w:val="24"/>
          <w:szCs w:val="24"/>
        </w:rPr>
        <w:t>.  In a family meeting, one of the trusts and estates partners (your choice of Dave or Doug) will personally meet with you and your heirs (ideally in person</w:t>
      </w:r>
      <w:r w:rsidR="0062538F">
        <w:rPr>
          <w:rFonts w:ascii="Garamond" w:hAnsi="Garamond" w:cs="Helvetica"/>
          <w:sz w:val="24"/>
          <w:szCs w:val="24"/>
        </w:rPr>
        <w:t>,</w:t>
      </w:r>
      <w:r w:rsidRPr="00AF00B9">
        <w:rPr>
          <w:rFonts w:ascii="Garamond" w:hAnsi="Garamond" w:cs="Helvetica"/>
          <w:sz w:val="24"/>
          <w:szCs w:val="24"/>
        </w:rPr>
        <w:t xml:space="preserve"> but in some cases where that’s not possible, by video conference or phone) and walk your spouse and/or heirs</w:t>
      </w:r>
      <w:r w:rsidR="00DB6083" w:rsidRPr="00AF00B9">
        <w:rPr>
          <w:rFonts w:ascii="Garamond" w:hAnsi="Garamond" w:cs="Helvetica"/>
          <w:sz w:val="24"/>
          <w:szCs w:val="24"/>
        </w:rPr>
        <w:t>,</w:t>
      </w:r>
      <w:r w:rsidRPr="00AF00B9">
        <w:rPr>
          <w:rFonts w:ascii="Garamond" w:hAnsi="Garamond" w:cs="Helvetica"/>
          <w:sz w:val="24"/>
          <w:szCs w:val="24"/>
        </w:rPr>
        <w:t xml:space="preserve"> step by step</w:t>
      </w:r>
      <w:r w:rsidR="00DB6083" w:rsidRPr="00AF00B9">
        <w:rPr>
          <w:rFonts w:ascii="Garamond" w:hAnsi="Garamond" w:cs="Helvetica"/>
          <w:sz w:val="24"/>
          <w:szCs w:val="24"/>
        </w:rPr>
        <w:t>,</w:t>
      </w:r>
      <w:r w:rsidRPr="00AF00B9">
        <w:rPr>
          <w:rFonts w:ascii="Garamond" w:hAnsi="Garamond" w:cs="Helvetica"/>
          <w:sz w:val="24"/>
          <w:szCs w:val="24"/>
        </w:rPr>
        <w:t xml:space="preserve"> </w:t>
      </w:r>
      <w:r w:rsidR="00590125" w:rsidRPr="00AF00B9">
        <w:rPr>
          <w:rFonts w:ascii="Garamond" w:hAnsi="Garamond" w:cs="Helvetica"/>
          <w:sz w:val="24"/>
          <w:szCs w:val="24"/>
        </w:rPr>
        <w:t xml:space="preserve">through </w:t>
      </w:r>
      <w:r w:rsidRPr="00AF00B9">
        <w:rPr>
          <w:rFonts w:ascii="Garamond" w:hAnsi="Garamond" w:cs="Helvetica"/>
          <w:sz w:val="24"/>
          <w:szCs w:val="24"/>
        </w:rPr>
        <w:t>what they will need to know.  The specific aspects of your particular plan can also be reviewed in detail and the heirs will receive instructions on minimizing costs and fees, lowering taxes, protecting their assets and much more.</w:t>
      </w:r>
    </w:p>
    <w:p w14:paraId="6C10B17D" w14:textId="77777777" w:rsidR="00DA532A" w:rsidRPr="003F71ED" w:rsidRDefault="00DA532A"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sz w:val="16"/>
          <w:szCs w:val="16"/>
        </w:rPr>
      </w:pPr>
    </w:p>
    <w:p w14:paraId="5775E7A5" w14:textId="038C6344" w:rsidR="00DA532A" w:rsidRPr="00AF00B9" w:rsidRDefault="008914B2"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b/>
          <w:sz w:val="24"/>
          <w:szCs w:val="24"/>
        </w:rPr>
      </w:pPr>
      <w:r>
        <w:rPr>
          <w:rFonts w:ascii="Garamond" w:hAnsi="Garamond" w:cs="Helvetica"/>
          <w:sz w:val="24"/>
          <w:szCs w:val="24"/>
        </w:rPr>
        <w:t>The r</w:t>
      </w:r>
      <w:r w:rsidR="00DA532A" w:rsidRPr="00AF00B9">
        <w:rPr>
          <w:rFonts w:ascii="Garamond" w:hAnsi="Garamond" w:cs="Helvetica"/>
          <w:sz w:val="24"/>
          <w:szCs w:val="24"/>
        </w:rPr>
        <w:t>egular price for this adva</w:t>
      </w:r>
      <w:r>
        <w:rPr>
          <w:rFonts w:ascii="Garamond" w:hAnsi="Garamond" w:cs="Helvetica"/>
          <w:sz w:val="24"/>
          <w:szCs w:val="24"/>
        </w:rPr>
        <w:t>nced planning and meeting is $21</w:t>
      </w:r>
      <w:r w:rsidR="001717E5" w:rsidRPr="00AF00B9">
        <w:rPr>
          <w:rFonts w:ascii="Garamond" w:hAnsi="Garamond" w:cs="Helvetica"/>
          <w:sz w:val="24"/>
          <w:szCs w:val="24"/>
        </w:rPr>
        <w:t xml:space="preserve">00 in the Philadelphia area.  </w:t>
      </w:r>
      <w:r>
        <w:rPr>
          <w:rFonts w:ascii="Garamond" w:hAnsi="Garamond" w:cs="Helvetica"/>
          <w:sz w:val="24"/>
          <w:szCs w:val="24"/>
        </w:rPr>
        <w:t>Holiday pricing for the first 5</w:t>
      </w:r>
      <w:r w:rsidR="00DA532A" w:rsidRPr="00AF00B9">
        <w:rPr>
          <w:rFonts w:ascii="Garamond" w:hAnsi="Garamond" w:cs="Helvetica"/>
          <w:sz w:val="24"/>
          <w:szCs w:val="24"/>
        </w:rPr>
        <w:t xml:space="preserve"> families</w:t>
      </w:r>
      <w:r w:rsidR="001717E5" w:rsidRPr="00AF00B9">
        <w:rPr>
          <w:rFonts w:ascii="Garamond" w:hAnsi="Garamond" w:cs="Helvetica"/>
          <w:sz w:val="24"/>
          <w:szCs w:val="24"/>
        </w:rPr>
        <w:t xml:space="preserve"> to order before January 1, 2020</w:t>
      </w:r>
      <w:r>
        <w:rPr>
          <w:rFonts w:ascii="Garamond" w:hAnsi="Garamond" w:cs="Helvetica"/>
          <w:sz w:val="24"/>
          <w:szCs w:val="24"/>
        </w:rPr>
        <w:t xml:space="preserve"> is only $150</w:t>
      </w:r>
      <w:r w:rsidR="00DA532A" w:rsidRPr="00AF00B9">
        <w:rPr>
          <w:rFonts w:ascii="Garamond" w:hAnsi="Garamond" w:cs="Helvetica"/>
          <w:sz w:val="24"/>
          <w:szCs w:val="24"/>
        </w:rPr>
        <w:t>0.00. NOTE:  The meetings themselves will be sched</w:t>
      </w:r>
      <w:r w:rsidR="001717E5" w:rsidRPr="00AF00B9">
        <w:rPr>
          <w:rFonts w:ascii="Garamond" w:hAnsi="Garamond" w:cs="Helvetica"/>
          <w:sz w:val="24"/>
          <w:szCs w:val="24"/>
        </w:rPr>
        <w:t>uled at your convenience in 2020</w:t>
      </w:r>
      <w:r w:rsidR="00DA532A" w:rsidRPr="00AF00B9">
        <w:rPr>
          <w:rFonts w:ascii="Garamond" w:hAnsi="Garamond" w:cs="Helvetica"/>
          <w:sz w:val="24"/>
          <w:szCs w:val="24"/>
        </w:rPr>
        <w:t xml:space="preserve">. </w:t>
      </w:r>
      <w:r w:rsidR="00DA532A" w:rsidRPr="00AF00B9">
        <w:rPr>
          <w:rFonts w:ascii="Garamond" w:hAnsi="Garamond" w:cs="Helvetica"/>
          <w:b/>
          <w:sz w:val="24"/>
          <w:szCs w:val="24"/>
        </w:rPr>
        <w:t>To order call 610-933-8069</w:t>
      </w:r>
      <w:r w:rsidR="001717E5" w:rsidRPr="00AF00B9">
        <w:rPr>
          <w:rFonts w:ascii="Garamond" w:hAnsi="Garamond" w:cs="Helvetica"/>
          <w:b/>
          <w:sz w:val="24"/>
          <w:szCs w:val="24"/>
        </w:rPr>
        <w:t xml:space="preserve"> and ask for Lisa Snyder.</w:t>
      </w:r>
    </w:p>
    <w:p w14:paraId="614479AF" w14:textId="77777777" w:rsidR="00DA532A" w:rsidRPr="00AF00B9" w:rsidRDefault="00DA532A"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sz w:val="24"/>
          <w:szCs w:val="24"/>
        </w:rPr>
      </w:pPr>
    </w:p>
    <w:p w14:paraId="6BDB1B64" w14:textId="77777777" w:rsidR="00EF3129" w:rsidRDefault="00EF3129"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b/>
          <w:color w:val="0F0D08"/>
          <w:sz w:val="24"/>
          <w:szCs w:val="24"/>
          <w:shd w:val="clear" w:color="auto" w:fill="FFFFFF"/>
        </w:rPr>
      </w:pPr>
    </w:p>
    <w:p w14:paraId="34511315" w14:textId="77777777" w:rsidR="00AD3291" w:rsidRDefault="00AD3291"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b/>
          <w:sz w:val="24"/>
          <w:szCs w:val="24"/>
        </w:rPr>
      </w:pPr>
    </w:p>
    <w:p w14:paraId="5780E953" w14:textId="77777777" w:rsidR="00AD3291" w:rsidRDefault="00AD3291"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sz w:val="24"/>
          <w:szCs w:val="24"/>
        </w:rPr>
      </w:pPr>
      <w:r w:rsidRPr="0062538F">
        <w:rPr>
          <w:rFonts w:ascii="Garamond" w:hAnsi="Garamond" w:cs="Helvetica"/>
          <w:b/>
          <w:sz w:val="24"/>
          <w:szCs w:val="24"/>
        </w:rPr>
        <w:t xml:space="preserve">NEED A GIFT THAT IS INSPIRED BY </w:t>
      </w:r>
      <w:r>
        <w:rPr>
          <w:rFonts w:ascii="Garamond" w:hAnsi="Garamond" w:cs="Helvetica"/>
          <w:b/>
          <w:sz w:val="24"/>
          <w:szCs w:val="24"/>
        </w:rPr>
        <w:t>“</w:t>
      </w:r>
      <w:r w:rsidRPr="0062538F">
        <w:rPr>
          <w:rFonts w:ascii="Garamond" w:hAnsi="Garamond" w:cs="Helvetica"/>
          <w:b/>
          <w:sz w:val="24"/>
          <w:szCs w:val="24"/>
        </w:rPr>
        <w:t>HYGGE</w:t>
      </w:r>
      <w:r>
        <w:rPr>
          <w:rFonts w:ascii="Garamond" w:hAnsi="Garamond" w:cs="Helvetica"/>
          <w:b/>
          <w:sz w:val="24"/>
          <w:szCs w:val="24"/>
        </w:rPr>
        <w:t>”</w:t>
      </w:r>
      <w:r w:rsidRPr="0062538F">
        <w:rPr>
          <w:rFonts w:ascii="Garamond" w:hAnsi="Garamond" w:cs="Helvetica"/>
          <w:b/>
          <w:sz w:val="24"/>
          <w:szCs w:val="24"/>
        </w:rPr>
        <w:t>?</w:t>
      </w:r>
      <w:r w:rsidRPr="0062538F">
        <w:rPr>
          <w:rFonts w:ascii="Garamond" w:hAnsi="Garamond" w:cs="Helvetica"/>
          <w:sz w:val="24"/>
          <w:szCs w:val="24"/>
        </w:rPr>
        <w:t xml:space="preserve"> </w:t>
      </w:r>
    </w:p>
    <w:p w14:paraId="0783EA59" w14:textId="77777777" w:rsidR="00AD3291" w:rsidRPr="0024580C" w:rsidRDefault="00AD3291"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sz w:val="24"/>
          <w:szCs w:val="24"/>
        </w:rPr>
      </w:pPr>
      <w:r w:rsidRPr="0062538F">
        <w:rPr>
          <w:rFonts w:ascii="Garamond" w:hAnsi="Garamond" w:cs="Helvetica"/>
          <w:sz w:val="24"/>
          <w:szCs w:val="24"/>
        </w:rPr>
        <w:t xml:space="preserve">This monthly subscription </w:t>
      </w:r>
      <w:r w:rsidRPr="0062538F">
        <w:rPr>
          <w:rFonts w:ascii="Garamond" w:hAnsi="Garamond"/>
          <w:color w:val="292929"/>
          <w:sz w:val="24"/>
          <w:szCs w:val="24"/>
          <w:shd w:val="clear" w:color="auto" w:fill="FFFFFF"/>
        </w:rPr>
        <w:t xml:space="preserve">box includes handpicked items from around the world to support a </w:t>
      </w:r>
      <w:proofErr w:type="spellStart"/>
      <w:r w:rsidRPr="0062538F">
        <w:rPr>
          <w:rFonts w:ascii="Garamond" w:hAnsi="Garamond"/>
          <w:color w:val="292929"/>
          <w:sz w:val="24"/>
          <w:szCs w:val="24"/>
          <w:shd w:val="clear" w:color="auto" w:fill="FFFFFF"/>
        </w:rPr>
        <w:t>hygge</w:t>
      </w:r>
      <w:proofErr w:type="spellEnd"/>
      <w:r w:rsidRPr="0062538F">
        <w:rPr>
          <w:rFonts w:ascii="Garamond" w:hAnsi="Garamond"/>
          <w:color w:val="292929"/>
          <w:sz w:val="24"/>
          <w:szCs w:val="24"/>
          <w:shd w:val="clear" w:color="auto" w:fill="FFFFFF"/>
        </w:rPr>
        <w:t xml:space="preserve"> lifestyle and inspire </w:t>
      </w:r>
      <w:proofErr w:type="spellStart"/>
      <w:r w:rsidRPr="0062538F">
        <w:rPr>
          <w:rFonts w:ascii="Garamond" w:hAnsi="Garamond"/>
          <w:color w:val="292929"/>
          <w:sz w:val="24"/>
          <w:szCs w:val="24"/>
          <w:shd w:val="clear" w:color="auto" w:fill="FFFFFF"/>
        </w:rPr>
        <w:t>hyggelig</w:t>
      </w:r>
      <w:proofErr w:type="spellEnd"/>
      <w:r w:rsidRPr="0062538F">
        <w:rPr>
          <w:rFonts w:ascii="Garamond" w:hAnsi="Garamond"/>
          <w:color w:val="292929"/>
          <w:sz w:val="24"/>
          <w:szCs w:val="24"/>
          <w:shd w:val="clear" w:color="auto" w:fill="FFFFFF"/>
        </w:rPr>
        <w:t xml:space="preserve"> (nice) moments.  Available in standard </w:t>
      </w:r>
      <w:r w:rsidRPr="0024580C">
        <w:rPr>
          <w:rFonts w:ascii="Garamond" w:hAnsi="Garamond"/>
          <w:color w:val="292929"/>
          <w:sz w:val="24"/>
          <w:szCs w:val="24"/>
          <w:shd w:val="clear" w:color="auto" w:fill="FFFFFF"/>
        </w:rPr>
        <w:t xml:space="preserve">and deluxe size boxes, and you choose </w:t>
      </w:r>
      <w:r>
        <w:rPr>
          <w:rFonts w:ascii="Garamond" w:hAnsi="Garamond"/>
          <w:color w:val="292929"/>
          <w:sz w:val="24"/>
          <w:szCs w:val="24"/>
          <w:shd w:val="clear" w:color="auto" w:fill="FFFFFF"/>
        </w:rPr>
        <w:t xml:space="preserve">the </w:t>
      </w:r>
      <w:r w:rsidRPr="0024580C">
        <w:rPr>
          <w:rFonts w:ascii="Garamond" w:hAnsi="Garamond"/>
          <w:color w:val="292929"/>
          <w:sz w:val="24"/>
          <w:szCs w:val="24"/>
          <w:shd w:val="clear" w:color="auto" w:fill="FFFFFF"/>
        </w:rPr>
        <w:t xml:space="preserve">length of time of the subscription, </w:t>
      </w:r>
      <w:hyperlink r:id="rId7" w:history="1">
        <w:r w:rsidRPr="0024580C">
          <w:rPr>
            <w:rStyle w:val="Hyperlink"/>
            <w:rFonts w:ascii="Garamond" w:hAnsi="Garamond" w:cs="Helvetica"/>
            <w:sz w:val="24"/>
            <w:szCs w:val="24"/>
          </w:rPr>
          <w:t>http://bit.ly/UTBFHygge</w:t>
        </w:r>
      </w:hyperlink>
      <w:r w:rsidRPr="0024580C">
        <w:rPr>
          <w:rFonts w:ascii="Garamond" w:hAnsi="Garamond" w:cs="Helvetica"/>
          <w:sz w:val="24"/>
          <w:szCs w:val="24"/>
        </w:rPr>
        <w:t xml:space="preserve">  </w:t>
      </w:r>
    </w:p>
    <w:p w14:paraId="6AC21FF6" w14:textId="77777777" w:rsidR="00AD3291" w:rsidRPr="0024580C" w:rsidRDefault="00AD3291"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b/>
          <w:sz w:val="24"/>
          <w:szCs w:val="24"/>
        </w:rPr>
      </w:pPr>
    </w:p>
    <w:p w14:paraId="72158F95" w14:textId="77777777" w:rsidR="00EF3129" w:rsidRDefault="00EF3129"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olor w:val="0F0D08"/>
          <w:sz w:val="24"/>
          <w:szCs w:val="24"/>
          <w:shd w:val="clear" w:color="auto" w:fill="FFFFFF"/>
        </w:rPr>
      </w:pPr>
      <w:r>
        <w:rPr>
          <w:rFonts w:ascii="Garamond" w:hAnsi="Garamond"/>
          <w:b/>
          <w:color w:val="0F0D08"/>
          <w:sz w:val="24"/>
          <w:szCs w:val="24"/>
          <w:shd w:val="clear" w:color="auto" w:fill="FFFFFF"/>
        </w:rPr>
        <w:t>AN AWESOME IDEA FOR A</w:t>
      </w:r>
      <w:r w:rsidRPr="0024580C">
        <w:rPr>
          <w:rFonts w:ascii="Garamond" w:hAnsi="Garamond"/>
          <w:b/>
          <w:color w:val="0F0D08"/>
          <w:sz w:val="24"/>
          <w:szCs w:val="24"/>
          <w:shd w:val="clear" w:color="auto" w:fill="FFFFFF"/>
        </w:rPr>
        <w:t xml:space="preserve"> WATER BOTT</w:t>
      </w:r>
      <w:r>
        <w:rPr>
          <w:rFonts w:ascii="Garamond" w:hAnsi="Garamond"/>
          <w:b/>
          <w:color w:val="0F0D08"/>
          <w:sz w:val="24"/>
          <w:szCs w:val="24"/>
          <w:shd w:val="clear" w:color="auto" w:fill="FFFFFF"/>
        </w:rPr>
        <w:t>LE</w:t>
      </w:r>
      <w:r w:rsidRPr="0024580C">
        <w:rPr>
          <w:rFonts w:ascii="Garamond" w:hAnsi="Garamond"/>
          <w:b/>
          <w:color w:val="0F0D08"/>
          <w:sz w:val="24"/>
          <w:szCs w:val="24"/>
          <w:shd w:val="clear" w:color="auto" w:fill="FFFFFF"/>
        </w:rPr>
        <w:t>!</w:t>
      </w:r>
      <w:r>
        <w:rPr>
          <w:rFonts w:ascii="Garamond" w:hAnsi="Garamond"/>
          <w:color w:val="0F0D08"/>
          <w:sz w:val="24"/>
          <w:szCs w:val="24"/>
          <w:shd w:val="clear" w:color="auto" w:fill="FFFFFF"/>
        </w:rPr>
        <w:t xml:space="preserve">  </w:t>
      </w:r>
    </w:p>
    <w:p w14:paraId="40324190" w14:textId="77777777" w:rsidR="00EF3129" w:rsidRPr="0024580C" w:rsidRDefault="00EF3129"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olor w:val="0F0D08"/>
          <w:sz w:val="24"/>
          <w:szCs w:val="24"/>
          <w:shd w:val="clear" w:color="auto" w:fill="FFFFFF"/>
        </w:rPr>
      </w:pPr>
      <w:r>
        <w:rPr>
          <w:rFonts w:ascii="Garamond" w:hAnsi="Garamond"/>
          <w:color w:val="0F0D08"/>
          <w:sz w:val="24"/>
          <w:szCs w:val="24"/>
          <w:shd w:val="clear" w:color="auto" w:fill="FFFFFF"/>
        </w:rPr>
        <w:t>Imagine drinking water flavored with p</w:t>
      </w:r>
      <w:r w:rsidRPr="0024580C">
        <w:rPr>
          <w:rFonts w:ascii="Garamond" w:hAnsi="Garamond"/>
          <w:color w:val="0F0D08"/>
          <w:sz w:val="24"/>
          <w:szCs w:val="24"/>
          <w:shd w:val="clear" w:color="auto" w:fill="FFFFFF"/>
        </w:rPr>
        <w:t xml:space="preserve">omegranate, orange, </w:t>
      </w:r>
      <w:r>
        <w:rPr>
          <w:rFonts w:ascii="Garamond" w:hAnsi="Garamond"/>
          <w:color w:val="0F0D08"/>
          <w:sz w:val="24"/>
          <w:szCs w:val="24"/>
          <w:shd w:val="clear" w:color="auto" w:fill="FFFFFF"/>
        </w:rPr>
        <w:t>and blueberry, it’s</w:t>
      </w:r>
      <w:r w:rsidRPr="0024580C">
        <w:rPr>
          <w:rFonts w:ascii="Garamond" w:hAnsi="Garamond"/>
          <w:color w:val="0F0D08"/>
          <w:sz w:val="24"/>
          <w:szCs w:val="24"/>
          <w:shd w:val="clear" w:color="auto" w:fill="FFFFFF"/>
        </w:rPr>
        <w:t xml:space="preserve"> like drinking a summer's day</w:t>
      </w:r>
      <w:r>
        <w:rPr>
          <w:rFonts w:ascii="Garamond" w:hAnsi="Garamond"/>
          <w:color w:val="0F0D08"/>
          <w:sz w:val="24"/>
          <w:szCs w:val="24"/>
          <w:shd w:val="clear" w:color="auto" w:fill="FFFFFF"/>
        </w:rPr>
        <w:t xml:space="preserve">, which is appealing in the middle of winter! A </w:t>
      </w:r>
      <w:r w:rsidRPr="0024580C">
        <w:rPr>
          <w:rFonts w:ascii="Garamond" w:hAnsi="Garamond"/>
          <w:color w:val="0F0D08"/>
          <w:sz w:val="24"/>
          <w:szCs w:val="24"/>
          <w:shd w:val="clear" w:color="auto" w:fill="FFFFFF"/>
        </w:rPr>
        <w:t>nifty compartment presses and holds your favorite infusions like lemon and lime</w:t>
      </w:r>
      <w:r>
        <w:rPr>
          <w:rFonts w:ascii="Garamond" w:hAnsi="Garamond"/>
          <w:color w:val="0F0D08"/>
          <w:sz w:val="24"/>
          <w:szCs w:val="24"/>
          <w:shd w:val="clear" w:color="auto" w:fill="FFFFFF"/>
        </w:rPr>
        <w:t>, without getting your hands sticky</w:t>
      </w:r>
      <w:r w:rsidRPr="0024580C">
        <w:rPr>
          <w:rFonts w:ascii="Garamond" w:hAnsi="Garamond"/>
          <w:color w:val="0F0D08"/>
          <w:sz w:val="24"/>
          <w:szCs w:val="24"/>
          <w:shd w:val="clear" w:color="auto" w:fill="FFFFFF"/>
        </w:rPr>
        <w:t xml:space="preserve">. </w:t>
      </w:r>
      <w:r>
        <w:rPr>
          <w:rFonts w:ascii="Garamond" w:hAnsi="Garamond"/>
          <w:color w:val="0F0D08"/>
          <w:sz w:val="24"/>
          <w:szCs w:val="24"/>
          <w:shd w:val="clear" w:color="auto" w:fill="FFFFFF"/>
        </w:rPr>
        <w:t>E</w:t>
      </w:r>
      <w:r w:rsidRPr="0024580C">
        <w:rPr>
          <w:rFonts w:ascii="Garamond" w:hAnsi="Garamond"/>
          <w:color w:val="0F0D08"/>
          <w:sz w:val="24"/>
          <w:szCs w:val="24"/>
          <w:shd w:val="clear" w:color="auto" w:fill="FFFFFF"/>
        </w:rPr>
        <w:t>xperiment with new flavors—pineapple and mint, basil and pomegr</w:t>
      </w:r>
      <w:r>
        <w:rPr>
          <w:rFonts w:ascii="Garamond" w:hAnsi="Garamond"/>
          <w:color w:val="0F0D08"/>
          <w:sz w:val="24"/>
          <w:szCs w:val="24"/>
          <w:shd w:val="clear" w:color="auto" w:fill="FFFFFF"/>
        </w:rPr>
        <w:t>anate—without all the little bits that normally float around in the infused fruit water bottles.</w:t>
      </w:r>
      <w:r w:rsidRPr="0024580C">
        <w:rPr>
          <w:rFonts w:ascii="Garamond" w:hAnsi="Garamond"/>
          <w:color w:val="0F0D08"/>
          <w:sz w:val="24"/>
          <w:szCs w:val="24"/>
          <w:shd w:val="clear" w:color="auto" w:fill="FFFFFF"/>
        </w:rPr>
        <w:t xml:space="preserve"> </w:t>
      </w:r>
      <w:r>
        <w:rPr>
          <w:rFonts w:ascii="Garamond" w:hAnsi="Garamond"/>
          <w:color w:val="0F0D08"/>
          <w:sz w:val="24"/>
          <w:szCs w:val="24"/>
          <w:shd w:val="clear" w:color="auto" w:fill="FFFFFF"/>
        </w:rPr>
        <w:t>It’s a</w:t>
      </w:r>
      <w:r w:rsidRPr="0024580C">
        <w:rPr>
          <w:rFonts w:ascii="Garamond" w:hAnsi="Garamond"/>
          <w:color w:val="0F0D08"/>
          <w:sz w:val="24"/>
          <w:szCs w:val="24"/>
          <w:shd w:val="clear" w:color="auto" w:fill="FFFFFF"/>
        </w:rPr>
        <w:t xml:space="preserve"> fun way to enjoy delicious flavors without adding sugar</w:t>
      </w:r>
      <w:r>
        <w:rPr>
          <w:rFonts w:ascii="Garamond" w:hAnsi="Garamond"/>
          <w:color w:val="0F0D08"/>
          <w:sz w:val="24"/>
          <w:szCs w:val="24"/>
          <w:shd w:val="clear" w:color="auto" w:fill="FFFFFF"/>
        </w:rPr>
        <w:t xml:space="preserve">.  Convinced?  Go to </w:t>
      </w:r>
      <w:hyperlink r:id="rId8" w:history="1">
        <w:r w:rsidRPr="00EF160A">
          <w:rPr>
            <w:rStyle w:val="Hyperlink"/>
            <w:rFonts w:ascii="Garamond" w:hAnsi="Garamond"/>
            <w:sz w:val="24"/>
            <w:szCs w:val="24"/>
            <w:shd w:val="clear" w:color="auto" w:fill="FFFFFF"/>
          </w:rPr>
          <w:t>http://bit.ly/UTBFwater</w:t>
        </w:r>
      </w:hyperlink>
      <w:r>
        <w:rPr>
          <w:rFonts w:ascii="Garamond" w:hAnsi="Garamond"/>
          <w:color w:val="0F0D08"/>
          <w:sz w:val="24"/>
          <w:szCs w:val="24"/>
          <w:shd w:val="clear" w:color="auto" w:fill="FFFFFF"/>
        </w:rPr>
        <w:t xml:space="preserve"> to get more information or to buy.</w:t>
      </w:r>
    </w:p>
    <w:p w14:paraId="630A03A8" w14:textId="77777777" w:rsidR="00EF3129" w:rsidRPr="003F71ED" w:rsidRDefault="00EF3129"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b/>
          <w:sz w:val="16"/>
          <w:szCs w:val="16"/>
        </w:rPr>
      </w:pPr>
    </w:p>
    <w:p w14:paraId="1AFD1920" w14:textId="77777777" w:rsidR="00DB6083" w:rsidRDefault="00DB6083"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sz w:val="24"/>
          <w:szCs w:val="24"/>
        </w:rPr>
      </w:pPr>
    </w:p>
    <w:p w14:paraId="6BE69ED4" w14:textId="77777777" w:rsidR="009D4C0D" w:rsidRDefault="009D4C0D"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pPr>
      <w:r w:rsidRPr="00EF3129">
        <w:rPr>
          <w:rFonts w:ascii="Garamond" w:hAnsi="Garamond"/>
          <w:b/>
          <w:sz w:val="24"/>
          <w:szCs w:val="24"/>
        </w:rPr>
        <w:t>HAVE AN ASPIRING CHEF OR REALLY KEEN DO IT YOURSELFER/FOODIE AND YOU’RE RUNNING OUT OF IDEAS?</w:t>
      </w:r>
      <w:r>
        <w:t xml:space="preserve"> </w:t>
      </w:r>
    </w:p>
    <w:p w14:paraId="285E2004" w14:textId="09681BDC" w:rsidR="00EF3129" w:rsidRPr="00EF3129" w:rsidRDefault="00EF3129"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sz w:val="24"/>
          <w:szCs w:val="24"/>
        </w:rPr>
      </w:pPr>
      <w:r w:rsidRPr="00EF3129">
        <w:rPr>
          <w:rFonts w:ascii="Garamond" w:hAnsi="Garamond"/>
          <w:sz w:val="24"/>
          <w:szCs w:val="24"/>
        </w:rPr>
        <w:t xml:space="preserve">Think CHEESE! Yes, for under $30.00 you can get that child or grandchild this amazing kit to make ricotta or mozzarella cheeses at home. Here </w:t>
      </w:r>
      <w:r w:rsidRPr="00EF3129">
        <w:rPr>
          <w:rFonts w:ascii="Garamond" w:hAnsi="Garamond"/>
          <w:sz w:val="24"/>
          <w:szCs w:val="24"/>
        </w:rPr>
        <w:t xml:space="preserve">is a link: </w:t>
      </w:r>
      <w:hyperlink r:id="rId9" w:history="1">
        <w:r w:rsidRPr="00EF3129">
          <w:rPr>
            <w:rStyle w:val="Hyperlink"/>
            <w:rFonts w:ascii="Garamond" w:hAnsi="Garamond"/>
            <w:sz w:val="24"/>
            <w:szCs w:val="24"/>
          </w:rPr>
          <w:t>http://bit.ly/UTBF4</w:t>
        </w:r>
      </w:hyperlink>
      <w:r w:rsidRPr="00EF3129">
        <w:rPr>
          <w:rFonts w:ascii="Garamond" w:hAnsi="Garamond"/>
          <w:sz w:val="24"/>
          <w:szCs w:val="24"/>
        </w:rPr>
        <w:t xml:space="preserve"> </w:t>
      </w:r>
    </w:p>
    <w:p w14:paraId="3C0B5B52" w14:textId="77777777" w:rsidR="00EF3129" w:rsidRPr="00EF3129" w:rsidRDefault="00EF3129"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sz w:val="24"/>
          <w:szCs w:val="24"/>
        </w:rPr>
      </w:pPr>
    </w:p>
    <w:p w14:paraId="2555E9FE" w14:textId="77777777" w:rsidR="00AD3291" w:rsidRDefault="009D4C0D"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sz w:val="24"/>
          <w:szCs w:val="24"/>
        </w:rPr>
      </w:pPr>
      <w:r w:rsidRPr="00EF3129">
        <w:rPr>
          <w:rFonts w:ascii="Garamond" w:hAnsi="Garamond"/>
          <w:b/>
          <w:sz w:val="24"/>
          <w:szCs w:val="24"/>
        </w:rPr>
        <w:t>GOT AN AVID READER OR KNOW THAT YOU WANT TO GIVE AN AMAZON GIFT CARD BUT DON’T WANT TO STAND IN LINE FOR HOURS AT THE BOOKSTORE?</w:t>
      </w:r>
      <w:r w:rsidRPr="00EF3129">
        <w:rPr>
          <w:rFonts w:ascii="Garamond" w:hAnsi="Garamond"/>
          <w:sz w:val="24"/>
          <w:szCs w:val="24"/>
        </w:rPr>
        <w:t xml:space="preserve"> </w:t>
      </w:r>
      <w:r w:rsidR="00EF3129" w:rsidRPr="00EF3129">
        <w:rPr>
          <w:rFonts w:ascii="Garamond" w:hAnsi="Garamond"/>
          <w:sz w:val="24"/>
          <w:szCs w:val="24"/>
        </w:rPr>
        <w:t xml:space="preserve">Here’s a link to pick and print Amazon gift cards right at home: </w:t>
      </w:r>
      <w:hyperlink r:id="rId10" w:history="1">
        <w:r w:rsidR="00EF3129" w:rsidRPr="00EF3129">
          <w:rPr>
            <w:rStyle w:val="Hyperlink"/>
            <w:rFonts w:ascii="Garamond" w:hAnsi="Garamond"/>
            <w:sz w:val="24"/>
            <w:szCs w:val="24"/>
          </w:rPr>
          <w:t>http://bit.ly/UTBFidea</w:t>
        </w:r>
      </w:hyperlink>
      <w:r w:rsidR="00EF3129" w:rsidRPr="00EF3129">
        <w:rPr>
          <w:rFonts w:ascii="Garamond" w:hAnsi="Garamond"/>
          <w:sz w:val="24"/>
          <w:szCs w:val="24"/>
        </w:rPr>
        <w:t xml:space="preserve">. </w:t>
      </w:r>
    </w:p>
    <w:p w14:paraId="1A755D75" w14:textId="6BFE752F" w:rsidR="00EF3129" w:rsidRPr="00EF3129" w:rsidRDefault="00EF3129" w:rsidP="00AD32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rPr>
          <w:rFonts w:ascii="Garamond" w:hAnsi="Garamond" w:cs="Helvetica"/>
          <w:sz w:val="24"/>
          <w:szCs w:val="24"/>
        </w:rPr>
      </w:pPr>
      <w:bookmarkStart w:id="0" w:name="_GoBack"/>
      <w:bookmarkEnd w:id="0"/>
      <w:r w:rsidRPr="00EF3129">
        <w:rPr>
          <w:rFonts w:ascii="Garamond" w:hAnsi="Garamond"/>
          <w:sz w:val="24"/>
          <w:szCs w:val="24"/>
        </w:rPr>
        <w:t>It doesn’t get any easier than that.</w:t>
      </w:r>
    </w:p>
    <w:sectPr w:rsidR="00EF3129" w:rsidRPr="00EF3129" w:rsidSect="00DB6083">
      <w:pgSz w:w="12240" w:h="15840"/>
      <w:pgMar w:top="864" w:right="1152" w:bottom="864" w:left="1152" w:header="720" w:footer="720" w:gutter="0"/>
      <w:pgBorders w:offsetFrom="page">
        <w:top w:val="christmasTree" w:sz="31" w:space="24" w:color="auto"/>
        <w:left w:val="christmasTree" w:sz="31" w:space="24" w:color="auto"/>
        <w:bottom w:val="christmasTree" w:sz="31" w:space="24" w:color="auto"/>
        <w:right w:val="christmasTree"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2A"/>
    <w:rsid w:val="00006463"/>
    <w:rsid w:val="0001736C"/>
    <w:rsid w:val="00044184"/>
    <w:rsid w:val="000734D3"/>
    <w:rsid w:val="00082BAB"/>
    <w:rsid w:val="000B6740"/>
    <w:rsid w:val="000D2E02"/>
    <w:rsid w:val="000E3257"/>
    <w:rsid w:val="001175EA"/>
    <w:rsid w:val="00125A98"/>
    <w:rsid w:val="00131FF9"/>
    <w:rsid w:val="00132FE2"/>
    <w:rsid w:val="001338B5"/>
    <w:rsid w:val="0014064C"/>
    <w:rsid w:val="0015622B"/>
    <w:rsid w:val="001717E5"/>
    <w:rsid w:val="00172898"/>
    <w:rsid w:val="00185649"/>
    <w:rsid w:val="001A0F90"/>
    <w:rsid w:val="001B52F4"/>
    <w:rsid w:val="001C1454"/>
    <w:rsid w:val="001C3A38"/>
    <w:rsid w:val="00217E1E"/>
    <w:rsid w:val="0024580C"/>
    <w:rsid w:val="00276E99"/>
    <w:rsid w:val="002D0F5A"/>
    <w:rsid w:val="002E6F29"/>
    <w:rsid w:val="002F4B61"/>
    <w:rsid w:val="00306BF3"/>
    <w:rsid w:val="00321850"/>
    <w:rsid w:val="00357A8B"/>
    <w:rsid w:val="0037289E"/>
    <w:rsid w:val="003775AF"/>
    <w:rsid w:val="00385455"/>
    <w:rsid w:val="003B1EE2"/>
    <w:rsid w:val="003B7634"/>
    <w:rsid w:val="003C662D"/>
    <w:rsid w:val="003D03CA"/>
    <w:rsid w:val="003E21BA"/>
    <w:rsid w:val="003E3D1F"/>
    <w:rsid w:val="003F71ED"/>
    <w:rsid w:val="004355E0"/>
    <w:rsid w:val="004B2CF1"/>
    <w:rsid w:val="004B4DAA"/>
    <w:rsid w:val="004B6198"/>
    <w:rsid w:val="004D526C"/>
    <w:rsid w:val="00531BA1"/>
    <w:rsid w:val="00532487"/>
    <w:rsid w:val="00544D75"/>
    <w:rsid w:val="00573633"/>
    <w:rsid w:val="00590125"/>
    <w:rsid w:val="005D375B"/>
    <w:rsid w:val="005E1E9C"/>
    <w:rsid w:val="005E74FA"/>
    <w:rsid w:val="005F6E7B"/>
    <w:rsid w:val="0060355A"/>
    <w:rsid w:val="00606C2F"/>
    <w:rsid w:val="0061545B"/>
    <w:rsid w:val="0062538F"/>
    <w:rsid w:val="006304F0"/>
    <w:rsid w:val="00650062"/>
    <w:rsid w:val="0065025F"/>
    <w:rsid w:val="00660645"/>
    <w:rsid w:val="00663499"/>
    <w:rsid w:val="00667CE0"/>
    <w:rsid w:val="00677833"/>
    <w:rsid w:val="00692108"/>
    <w:rsid w:val="006E735D"/>
    <w:rsid w:val="006E73EF"/>
    <w:rsid w:val="007012AF"/>
    <w:rsid w:val="00717096"/>
    <w:rsid w:val="00722FD5"/>
    <w:rsid w:val="007901A2"/>
    <w:rsid w:val="00796CED"/>
    <w:rsid w:val="00797481"/>
    <w:rsid w:val="007A6183"/>
    <w:rsid w:val="007C0E1A"/>
    <w:rsid w:val="007C4266"/>
    <w:rsid w:val="007E0C00"/>
    <w:rsid w:val="007E0E57"/>
    <w:rsid w:val="007F6083"/>
    <w:rsid w:val="00837108"/>
    <w:rsid w:val="008444DA"/>
    <w:rsid w:val="008530FD"/>
    <w:rsid w:val="008745B4"/>
    <w:rsid w:val="008800BD"/>
    <w:rsid w:val="0089014D"/>
    <w:rsid w:val="008914B2"/>
    <w:rsid w:val="008A0211"/>
    <w:rsid w:val="008B1299"/>
    <w:rsid w:val="008E761F"/>
    <w:rsid w:val="008F2DA6"/>
    <w:rsid w:val="008F35F6"/>
    <w:rsid w:val="008F72CD"/>
    <w:rsid w:val="00902A73"/>
    <w:rsid w:val="00947CB0"/>
    <w:rsid w:val="0095344A"/>
    <w:rsid w:val="00982CA7"/>
    <w:rsid w:val="009C510C"/>
    <w:rsid w:val="009D1AA7"/>
    <w:rsid w:val="009D3DD5"/>
    <w:rsid w:val="009D4C0D"/>
    <w:rsid w:val="00A0648B"/>
    <w:rsid w:val="00A377F1"/>
    <w:rsid w:val="00A46750"/>
    <w:rsid w:val="00A475BD"/>
    <w:rsid w:val="00A4783F"/>
    <w:rsid w:val="00A60C1E"/>
    <w:rsid w:val="00A63FA0"/>
    <w:rsid w:val="00A64F33"/>
    <w:rsid w:val="00A72ABD"/>
    <w:rsid w:val="00A77A0C"/>
    <w:rsid w:val="00A87C25"/>
    <w:rsid w:val="00AA21FF"/>
    <w:rsid w:val="00AA29DF"/>
    <w:rsid w:val="00AB39D9"/>
    <w:rsid w:val="00AC7023"/>
    <w:rsid w:val="00AD3291"/>
    <w:rsid w:val="00AE26EA"/>
    <w:rsid w:val="00AF00B9"/>
    <w:rsid w:val="00B270B3"/>
    <w:rsid w:val="00B2746E"/>
    <w:rsid w:val="00B2795F"/>
    <w:rsid w:val="00B31B46"/>
    <w:rsid w:val="00B51D1E"/>
    <w:rsid w:val="00B6730A"/>
    <w:rsid w:val="00B778E7"/>
    <w:rsid w:val="00B77D2B"/>
    <w:rsid w:val="00B82658"/>
    <w:rsid w:val="00B8528D"/>
    <w:rsid w:val="00B85E7F"/>
    <w:rsid w:val="00B95C68"/>
    <w:rsid w:val="00BA474B"/>
    <w:rsid w:val="00BB6414"/>
    <w:rsid w:val="00BF2F35"/>
    <w:rsid w:val="00BF7920"/>
    <w:rsid w:val="00C11A53"/>
    <w:rsid w:val="00C141F1"/>
    <w:rsid w:val="00C2181B"/>
    <w:rsid w:val="00C60F13"/>
    <w:rsid w:val="00C762B8"/>
    <w:rsid w:val="00C77032"/>
    <w:rsid w:val="00C95645"/>
    <w:rsid w:val="00CE31B9"/>
    <w:rsid w:val="00D01290"/>
    <w:rsid w:val="00D3462D"/>
    <w:rsid w:val="00D44691"/>
    <w:rsid w:val="00D658E8"/>
    <w:rsid w:val="00D805CB"/>
    <w:rsid w:val="00D84780"/>
    <w:rsid w:val="00D919E0"/>
    <w:rsid w:val="00DA1385"/>
    <w:rsid w:val="00DA532A"/>
    <w:rsid w:val="00DB6083"/>
    <w:rsid w:val="00DC5A14"/>
    <w:rsid w:val="00DE3AF4"/>
    <w:rsid w:val="00DF03EF"/>
    <w:rsid w:val="00DF40E2"/>
    <w:rsid w:val="00E25692"/>
    <w:rsid w:val="00E3740F"/>
    <w:rsid w:val="00E81585"/>
    <w:rsid w:val="00E9252B"/>
    <w:rsid w:val="00EA7A4D"/>
    <w:rsid w:val="00EC000F"/>
    <w:rsid w:val="00EF3129"/>
    <w:rsid w:val="00F00B46"/>
    <w:rsid w:val="00F157D3"/>
    <w:rsid w:val="00F538DD"/>
    <w:rsid w:val="00F91B87"/>
    <w:rsid w:val="00F92C0A"/>
    <w:rsid w:val="00F94598"/>
    <w:rsid w:val="00F95975"/>
    <w:rsid w:val="00FA3EEA"/>
    <w:rsid w:val="00FC26C9"/>
    <w:rsid w:val="00FC7EEE"/>
    <w:rsid w:val="00FF0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A7B8"/>
  <w15:chartTrackingRefBased/>
  <w15:docId w15:val="{0E43ABB5-E5BD-4971-92E8-7DB39305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32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32A"/>
    <w:rPr>
      <w:color w:val="0563C1" w:themeColor="hyperlink"/>
      <w:u w:val="single"/>
    </w:rPr>
  </w:style>
  <w:style w:type="character" w:customStyle="1" w:styleId="UnresolvedMention1">
    <w:name w:val="Unresolved Mention1"/>
    <w:basedOn w:val="DefaultParagraphFont"/>
    <w:uiPriority w:val="99"/>
    <w:semiHidden/>
    <w:unhideWhenUsed/>
    <w:rsid w:val="00131FF9"/>
    <w:rPr>
      <w:color w:val="605E5C"/>
      <w:shd w:val="clear" w:color="auto" w:fill="E1DFDD"/>
    </w:rPr>
  </w:style>
  <w:style w:type="character" w:styleId="FollowedHyperlink">
    <w:name w:val="FollowedHyperlink"/>
    <w:basedOn w:val="DefaultParagraphFont"/>
    <w:uiPriority w:val="99"/>
    <w:semiHidden/>
    <w:unhideWhenUsed/>
    <w:rsid w:val="001717E5"/>
    <w:rPr>
      <w:color w:val="954F72" w:themeColor="followedHyperlink"/>
      <w:u w:val="single"/>
    </w:rPr>
  </w:style>
  <w:style w:type="paragraph" w:styleId="BalloonText">
    <w:name w:val="Balloon Text"/>
    <w:basedOn w:val="Normal"/>
    <w:link w:val="BalloonTextChar"/>
    <w:uiPriority w:val="99"/>
    <w:semiHidden/>
    <w:unhideWhenUsed/>
    <w:rsid w:val="009D3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D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UTBFwater" TargetMode="External"/><Relationship Id="rId3" Type="http://schemas.openxmlformats.org/officeDocument/2006/relationships/webSettings" Target="webSettings.xml"/><Relationship Id="rId7" Type="http://schemas.openxmlformats.org/officeDocument/2006/relationships/hyperlink" Target="http://bit.ly/UTBFHygg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commongoods.com/product/gourmet-oil-dipping-spice-kit" TargetMode="External"/><Relationship Id="rId11" Type="http://schemas.openxmlformats.org/officeDocument/2006/relationships/fontTable" Target="fontTable.xml"/><Relationship Id="rId5" Type="http://schemas.openxmlformats.org/officeDocument/2006/relationships/hyperlink" Target="http://bit.ly/UTBFHolidaySpice" TargetMode="External"/><Relationship Id="rId10" Type="http://schemas.openxmlformats.org/officeDocument/2006/relationships/hyperlink" Target="http://bit.ly/UTBFidea" TargetMode="External"/><Relationship Id="rId4" Type="http://schemas.openxmlformats.org/officeDocument/2006/relationships/hyperlink" Target="http://bit.ly/UTBF5" TargetMode="External"/><Relationship Id="rId9" Type="http://schemas.openxmlformats.org/officeDocument/2006/relationships/hyperlink" Target="http://bit.ly/UTB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lsnyder@UTBF.Com</dc:creator>
  <cp:keywords/>
  <dc:description/>
  <cp:lastModifiedBy>Admin</cp:lastModifiedBy>
  <cp:revision>5</cp:revision>
  <cp:lastPrinted>2019-11-13T21:25:00Z</cp:lastPrinted>
  <dcterms:created xsi:type="dcterms:W3CDTF">2019-11-25T18:53:00Z</dcterms:created>
  <dcterms:modified xsi:type="dcterms:W3CDTF">2019-11-25T19:12:00Z</dcterms:modified>
</cp:coreProperties>
</file>